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0D0D0D"/>
          <w:sz w:val="48"/>
        </w:rPr>
        <w:t>Recruiter Phone Screen Template</w:t>
      </w:r>
    </w:p>
    <w:p>
      <w:pPr>
        <w:spacing w:after="280"/>
      </w:pPr>
      <w:r>
        <w:rPr>
          <w:i/>
          <w:color w:val="777777"/>
          <w:sz w:val="20"/>
        </w:rPr>
        <w:t>A free, structured template for running candidate phone screens. From skrinnd.com/recruiter-phone-screen-template</w:t>
      </w:r>
    </w:p>
    <w:p>
      <w:pPr>
        <w:spacing w:before="320" w:after="80"/>
        <w:pBdr>
          <w:bottom w:val="single" w:sz="8" w:space="4" w:color="CC0000"/>
        </w:pBdr>
      </w:pPr>
      <w:r>
        <w:rPr>
          <w:b/>
          <w:color w:val="CC0000"/>
          <w:sz w:val="25"/>
        </w:rPr>
        <w:t>LOGISTICS</w:t>
      </w:r>
    </w:p>
    <w:p>
      <w:pPr>
        <w:spacing w:after="160"/>
      </w:pPr>
      <w:r>
        <w:rPr>
          <w:i/>
          <w:color w:val="777777"/>
          <w:sz w:val="19"/>
        </w:rPr>
        <w:t>Fill this in before the call starts.</w:t>
      </w:r>
    </w:p>
    <w:p>
      <w:pPr>
        <w:spacing w:after="200"/>
      </w:pPr>
      <w:r>
        <w:rPr>
          <w:b/>
          <w:color w:val="444444"/>
          <w:sz w:val="21"/>
        </w:rPr>
        <w:t>Req ID &amp; Position Title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after="200"/>
      </w:pPr>
      <w:r>
        <w:rPr>
          <w:b/>
          <w:color w:val="444444"/>
          <w:sz w:val="21"/>
        </w:rPr>
        <w:t>Candidate Name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after="200"/>
      </w:pPr>
      <w:r>
        <w:rPr>
          <w:b/>
          <w:color w:val="444444"/>
          <w:sz w:val="21"/>
        </w:rPr>
        <w:t>Screen Completed Date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after="200"/>
      </w:pPr>
      <w:r>
        <w:rPr>
          <w:b/>
          <w:color w:val="444444"/>
          <w:sz w:val="21"/>
        </w:rPr>
        <w:t>Screen Conducted By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after="200"/>
      </w:pPr>
      <w:r>
        <w:rPr>
          <w:b/>
          <w:color w:val="444444"/>
          <w:sz w:val="21"/>
        </w:rPr>
        <w:t>Shift (if applicable)</w:t>
      </w:r>
      <w:r>
        <w:rPr>
          <w:i/>
          <w:color w:val="2E7D32"/>
          <w:sz w:val="18"/>
        </w:rPr>
        <w:t xml:space="preserve">  (Default: N/A)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after="200"/>
      </w:pPr>
      <w:r>
        <w:rPr>
          <w:b/>
          <w:color w:val="444444"/>
          <w:sz w:val="21"/>
        </w:rPr>
        <w:t>Referral Name (if applicable)</w:t>
      </w:r>
      <w:r>
        <w:rPr>
          <w:i/>
          <w:color w:val="2E7D32"/>
          <w:sz w:val="18"/>
        </w:rPr>
        <w:t xml:space="preserve">  (Default: N/A)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after="200"/>
      </w:pPr>
      <w:r>
        <w:rPr>
          <w:b/>
          <w:color w:val="444444"/>
          <w:sz w:val="21"/>
        </w:rPr>
        <w:t>Date Available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before="320" w:after="80"/>
        <w:pBdr>
          <w:bottom w:val="single" w:sz="8" w:space="4" w:color="CC0000"/>
        </w:pBdr>
      </w:pPr>
      <w:r>
        <w:rPr>
          <w:b/>
          <w:color w:val="CC0000"/>
          <w:sz w:val="25"/>
        </w:rPr>
        <w:t>STANDARD SCREENING QUESTIONS</w:t>
      </w:r>
    </w:p>
    <w:p>
      <w:pPr>
        <w:spacing w:after="160"/>
      </w:pPr>
      <w:r>
        <w:rPr>
          <w:i/>
          <w:color w:val="777777"/>
          <w:sz w:val="19"/>
        </w:rPr>
        <w:t>Common screening fields. Use only the questions relevant and appropriate to the role, location, and your organization's hiring process.</w:t>
      </w:r>
    </w:p>
    <w:p>
      <w:pPr>
        <w:spacing w:after="200"/>
      </w:pPr>
      <w:r>
        <w:rPr>
          <w:b/>
          <w:color w:val="444444"/>
          <w:sz w:val="21"/>
        </w:rPr>
        <w:t>Legally authorized to work in this location, full-time?</w:t>
      </w:r>
      <w:r>
        <w:rPr>
          <w:i/>
          <w:color w:val="2E7D32"/>
          <w:sz w:val="18"/>
        </w:rPr>
        <w:t xml:space="preserve">  (Default: Yes)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after="200"/>
      </w:pPr>
      <w:r>
        <w:rPr>
          <w:b/>
          <w:color w:val="444444"/>
          <w:sz w:val="21"/>
        </w:rPr>
        <w:t>Would you require visa sponsorship now or in the future?</w:t>
      </w:r>
      <w:r>
        <w:rPr>
          <w:i/>
          <w:color w:val="2E7D32"/>
          <w:sz w:val="18"/>
        </w:rPr>
        <w:t xml:space="preserve">  (Default: No)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after="200"/>
      </w:pPr>
      <w:r>
        <w:rPr>
          <w:b/>
          <w:color w:val="444444"/>
          <w:sz w:val="21"/>
        </w:rPr>
        <w:t>Email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after="200"/>
      </w:pPr>
      <w:r>
        <w:rPr>
          <w:b/>
          <w:color w:val="444444"/>
          <w:sz w:val="21"/>
        </w:rPr>
        <w:t>Phone Number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after="200"/>
      </w:pPr>
      <w:r>
        <w:rPr>
          <w:b/>
          <w:color w:val="444444"/>
          <w:sz w:val="21"/>
        </w:rPr>
        <w:t>Highest level of education?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after="200"/>
      </w:pPr>
      <w:r>
        <w:rPr>
          <w:b/>
          <w:color w:val="444444"/>
          <w:sz w:val="21"/>
        </w:rPr>
        <w:t>Have you worked for this organization before? (dates, role, reason for leaving)</w:t>
      </w:r>
      <w:r>
        <w:rPr>
          <w:i/>
          <w:color w:val="2E7D32"/>
          <w:sz w:val="18"/>
        </w:rPr>
        <w:t xml:space="preserve">  (Default: No)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after="200"/>
      </w:pPr>
      <w:r>
        <w:rPr>
          <w:b/>
          <w:color w:val="444444"/>
          <w:sz w:val="21"/>
        </w:rPr>
        <w:t>How did you hear about this position?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after="200"/>
      </w:pPr>
      <w:r>
        <w:rPr>
          <w:b/>
          <w:color w:val="444444"/>
          <w:sz w:val="21"/>
        </w:rPr>
        <w:t>What's prompting your job search right now?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after="200"/>
      </w:pPr>
      <w:r>
        <w:rPr>
          <w:b/>
          <w:color w:val="444444"/>
          <w:sz w:val="21"/>
        </w:rPr>
        <w:t>Target salary or hourly range, and is it within the posted range?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after="200"/>
      </w:pPr>
      <w:r>
        <w:rPr>
          <w:b/>
          <w:color w:val="444444"/>
          <w:sz w:val="21"/>
        </w:rPr>
        <w:t>Would you need relocation assistance?</w:t>
      </w:r>
      <w:r>
        <w:rPr>
          <w:i/>
          <w:color w:val="2E7D32"/>
          <w:sz w:val="18"/>
        </w:rPr>
        <w:t xml:space="preserve">  (Default: N/A)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after="200"/>
      </w:pPr>
      <w:r>
        <w:rPr>
          <w:b/>
          <w:color w:val="444444"/>
          <w:sz w:val="21"/>
        </w:rPr>
        <w:t>Valid driver's license, free of major violations?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before="320" w:after="80"/>
        <w:pBdr>
          <w:bottom w:val="single" w:sz="8" w:space="4" w:color="CC0000"/>
        </w:pBdr>
      </w:pPr>
      <w:r>
        <w:rPr>
          <w:b/>
          <w:color w:val="CC0000"/>
          <w:sz w:val="25"/>
        </w:rPr>
        <w:t>ROLE REQUIREMENTS &amp; BACKGROUND</w:t>
      </w:r>
    </w:p>
    <w:p>
      <w:pPr>
        <w:spacing w:after="160"/>
      </w:pPr>
      <w:r>
        <w:rPr>
          <w:i/>
          <w:color w:val="777777"/>
          <w:sz w:val="19"/>
        </w:rPr>
        <w:t>Swap the three qualification lines for whatever this specific req actually requires.</w:t>
      </w:r>
    </w:p>
    <w:p>
      <w:pPr>
        <w:spacing w:after="200"/>
      </w:pPr>
      <w:r>
        <w:rPr>
          <w:b/>
          <w:color w:val="444444"/>
          <w:sz w:val="21"/>
        </w:rPr>
        <w:t>What attracted you to this organization and role?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after="200"/>
      </w:pPr>
      <w:r>
        <w:rPr>
          <w:b/>
          <w:color w:val="444444"/>
          <w:sz w:val="21"/>
        </w:rPr>
        <w:t>What do you know about this organization? What would influence your decision to consider it?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after="200"/>
      </w:pPr>
      <w:r>
        <w:rPr>
          <w:b/>
          <w:color w:val="444444"/>
          <w:sz w:val="21"/>
        </w:rPr>
        <w:t>Required Qualification 1, describe your experience and success in this area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after="200"/>
      </w:pPr>
      <w:r>
        <w:rPr>
          <w:b/>
          <w:color w:val="444444"/>
          <w:sz w:val="21"/>
        </w:rPr>
        <w:t>Required Qualification 2, describe your experience and success in this area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after="200"/>
      </w:pPr>
      <w:r>
        <w:rPr>
          <w:b/>
          <w:color w:val="444444"/>
          <w:sz w:val="21"/>
        </w:rPr>
        <w:t>Required Qualification 3, describe your experience and success in this area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before="320" w:after="80"/>
        <w:pBdr>
          <w:bottom w:val="single" w:sz="8" w:space="4" w:color="CC0000"/>
        </w:pBdr>
      </w:pPr>
      <w:r>
        <w:rPr>
          <w:b/>
          <w:color w:val="CC0000"/>
          <w:sz w:val="25"/>
        </w:rPr>
        <w:t>COMPETING OFFERS</w:t>
      </w:r>
    </w:p>
    <w:p>
      <w:pPr>
        <w:spacing w:after="200"/>
      </w:pPr>
      <w:r>
        <w:rPr>
          <w:b/>
          <w:color w:val="444444"/>
          <w:sz w:val="21"/>
        </w:rPr>
        <w:t>Are you currently interviewing elsewhere or holding other offers?</w:t>
      </w:r>
      <w:r>
        <w:rPr>
          <w:i/>
          <w:color w:val="2E7D32"/>
          <w:sz w:val="18"/>
        </w:rPr>
        <w:t xml:space="preserve">  (Default: N/A)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after="200"/>
      </w:pPr>
      <w:r>
        <w:rPr>
          <w:b/>
          <w:color w:val="444444"/>
          <w:sz w:val="21"/>
        </w:rPr>
        <w:t>If so, what's the timeline on those?</w:t>
      </w:r>
      <w:r>
        <w:rPr>
          <w:i/>
          <w:color w:val="2E7D32"/>
          <w:sz w:val="18"/>
        </w:rPr>
        <w:t xml:space="preserve">  (Default: N/A)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before="320" w:after="80"/>
        <w:pBdr>
          <w:bottom w:val="single" w:sz="8" w:space="4" w:color="CC0000"/>
        </w:pBdr>
      </w:pPr>
      <w:r>
        <w:rPr>
          <w:b/>
          <w:color w:val="CC0000"/>
          <w:sz w:val="25"/>
        </w:rPr>
        <w:t>NEXT STEPS</w:t>
      </w:r>
    </w:p>
    <w:p>
      <w:pPr>
        <w:spacing w:after="200"/>
      </w:pPr>
      <w:r>
        <w:rPr>
          <w:b/>
          <w:color w:val="444444"/>
          <w:sz w:val="21"/>
        </w:rPr>
        <w:t>If advancing, when are you available for a hiring manager interview?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after="200"/>
      </w:pPr>
      <w:r>
        <w:rPr>
          <w:b/>
          <w:color w:val="444444"/>
          <w:sz w:val="21"/>
        </w:rPr>
        <w:t>If offered, when could you start?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after="200"/>
      </w:pPr>
      <w:r>
        <w:rPr>
          <w:b/>
          <w:color w:val="444444"/>
          <w:sz w:val="21"/>
        </w:rPr>
        <w:t>Comfortable with a background check and drug screening if offered?</w:t>
      </w:r>
      <w:r>
        <w:rPr>
          <w:i/>
          <w:color w:val="2E7D32"/>
          <w:sz w:val="18"/>
        </w:rPr>
        <w:t xml:space="preserve">  (Default: Yes)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after="200"/>
      </w:pPr>
      <w:r>
        <w:rPr>
          <w:b/>
          <w:color w:val="444444"/>
          <w:sz w:val="21"/>
        </w:rPr>
        <w:t>Outcome: Pending / Advancing to Interview / Not Advancing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before="320" w:after="80"/>
        <w:pBdr>
          <w:bottom w:val="single" w:sz="8" w:space="4" w:color="CC0000"/>
        </w:pBdr>
      </w:pPr>
      <w:r>
        <w:rPr>
          <w:b/>
          <w:color w:val="CC0000"/>
          <w:sz w:val="25"/>
        </w:rPr>
        <w:t>RECRUITER SUMMARY</w:t>
      </w:r>
    </w:p>
    <w:p>
      <w:pPr>
        <w:spacing w:after="160"/>
      </w:pPr>
      <w:r>
        <w:rPr>
          <w:i/>
          <w:color w:val="777777"/>
          <w:sz w:val="19"/>
        </w:rPr>
        <w:t>What the hiring manager actually reads.</w:t>
      </w:r>
    </w:p>
    <w:p>
      <w:pPr>
        <w:spacing w:after="200"/>
      </w:pPr>
      <w:r>
        <w:rPr>
          <w:b/>
          <w:color w:val="444444"/>
          <w:sz w:val="21"/>
        </w:rPr>
        <w:t>Candidate highlights from the screen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after="200"/>
      </w:pPr>
      <w:r>
        <w:rPr>
          <w:b/>
          <w:color w:val="444444"/>
          <w:sz w:val="21"/>
        </w:rPr>
        <w:t>Recruiter recommendation (yes/no + notes)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before="320" w:after="80"/>
        <w:pBdr>
          <w:bottom w:val="single" w:sz="8" w:space="4" w:color="CC0000"/>
        </w:pBdr>
      </w:pPr>
      <w:r>
        <w:rPr>
          <w:b/>
          <w:color w:val="CC0000"/>
          <w:sz w:val="25"/>
        </w:rPr>
        <w:t>AGENCY RECRUITER, ADD TO THE TEMPLATE</w:t>
      </w:r>
    </w:p>
    <w:p>
      <w:pPr>
        <w:spacing w:after="200"/>
      </w:pPr>
      <w:r>
        <w:rPr>
          <w:b/>
          <w:color w:val="444444"/>
          <w:sz w:val="21"/>
        </w:rPr>
        <w:t>Client name &amp; req reference number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after="200"/>
      </w:pPr>
      <w:r>
        <w:rPr>
          <w:b/>
          <w:color w:val="444444"/>
          <w:sz w:val="21"/>
        </w:rPr>
        <w:t>Submission deadline for this req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after="200"/>
      </w:pPr>
      <w:r>
        <w:rPr>
          <w:b/>
          <w:color w:val="444444"/>
          <w:sz w:val="21"/>
        </w:rPr>
        <w:t>Is the candidate being submitted to other agencies or roles right now?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after="200"/>
      </w:pPr>
      <w:r>
        <w:rPr>
          <w:b/>
          <w:color w:val="444444"/>
          <w:sz w:val="21"/>
        </w:rPr>
        <w:t>Candidate's availability for a client-side interview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before="320" w:after="80"/>
        <w:pBdr>
          <w:bottom w:val="single" w:sz="8" w:space="4" w:color="CC0000"/>
        </w:pBdr>
      </w:pPr>
      <w:r>
        <w:rPr>
          <w:b/>
          <w:color w:val="CC0000"/>
          <w:sz w:val="25"/>
        </w:rPr>
        <w:t>IN-HOUSE RECRUITER, ADD TO THE TEMPLATE</w:t>
      </w:r>
    </w:p>
    <w:p>
      <w:pPr>
        <w:spacing w:after="200"/>
      </w:pPr>
      <w:r>
        <w:rPr>
          <w:b/>
          <w:color w:val="444444"/>
          <w:sz w:val="21"/>
        </w:rPr>
        <w:t>Hiring manager name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after="200"/>
      </w:pPr>
      <w:r>
        <w:rPr>
          <w:b/>
          <w:color w:val="444444"/>
          <w:sz w:val="21"/>
        </w:rPr>
        <w:t>Team / department this role sits in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after="200"/>
      </w:pPr>
      <w:r>
        <w:rPr>
          <w:b/>
          <w:color w:val="444444"/>
          <w:sz w:val="21"/>
        </w:rPr>
        <w:t>Currently in another internal role? (internal mobility check)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after="200"/>
      </w:pPr>
      <w:r>
        <w:rPr>
          <w:b/>
          <w:color w:val="444444"/>
          <w:sz w:val="21"/>
        </w:rPr>
        <w:t>Any scheduling constraints for onsite or panel interviews</w:t>
      </w:r>
    </w:p>
    <w:p>
      <w:pPr>
        <w:spacing w:after="40"/>
        <w:pBdr>
          <w:bottom w:val="single" w:sz="6" w:space="4" w:color="BBBBBB"/>
        </w:pBdr>
      </w:pPr>
      <w:r>
        <w:t xml:space="preserve"> </w:t>
      </w:r>
    </w:p>
    <w:p>
      <w:pPr>
        <w:spacing w:before="320" w:after="80"/>
        <w:pBdr>
          <w:bottom w:val="single" w:sz="8" w:space="4" w:color="CC0000"/>
        </w:pBdr>
      </w:pPr>
      <w:r>
        <w:rPr>
          <w:b/>
          <w:color w:val="CC0000"/>
          <w:sz w:val="25"/>
        </w:rPr>
        <w:t>15-MINUTE CONDENSED VERSION</w:t>
      </w:r>
    </w:p>
    <w:p>
      <w:pPr>
        <w:spacing w:after="160"/>
      </w:pPr>
      <w:r>
        <w:rPr>
          <w:i/>
          <w:color w:val="777777"/>
          <w:sz w:val="19"/>
        </w:rPr>
        <w:t>When a req is moving fast and a full screen isn't realistic, keep these and let the rest wait.</w:t>
      </w:r>
    </w:p>
    <w:p>
      <w:pPr>
        <w:spacing w:after="80"/>
      </w:pPr>
      <w:r>
        <w:rPr>
          <w:color w:val="444444"/>
          <w:sz w:val="21"/>
        </w:rPr>
        <w:t>✓  Candidate name, req ID, and screen date</w:t>
      </w:r>
    </w:p>
    <w:p>
      <w:pPr>
        <w:spacing w:after="80"/>
      </w:pPr>
      <w:r>
        <w:rPr>
          <w:color w:val="444444"/>
          <w:sz w:val="21"/>
        </w:rPr>
        <w:t>✓  Legally authorized to work here, full-time?</w:t>
      </w:r>
    </w:p>
    <w:p>
      <w:pPr>
        <w:spacing w:after="80"/>
      </w:pPr>
      <w:r>
        <w:rPr>
          <w:color w:val="444444"/>
          <w:sz w:val="21"/>
        </w:rPr>
        <w:t>✓  Date available to start</w:t>
      </w:r>
    </w:p>
    <w:p>
      <w:pPr>
        <w:spacing w:after="80"/>
      </w:pPr>
      <w:r>
        <w:rPr>
          <w:color w:val="444444"/>
          <w:sz w:val="21"/>
        </w:rPr>
        <w:t>✓  Target salary or hourly range, within the posted range?</w:t>
      </w:r>
    </w:p>
    <w:p>
      <w:pPr>
        <w:spacing w:after="80"/>
      </w:pPr>
      <w:r>
        <w:rPr>
          <w:color w:val="444444"/>
          <w:sz w:val="21"/>
        </w:rPr>
        <w:t>✓  One required qualification, walked through in their own words</w:t>
      </w:r>
    </w:p>
    <w:p>
      <w:pPr>
        <w:spacing w:after="80"/>
      </w:pPr>
      <w:r>
        <w:rPr>
          <w:color w:val="444444"/>
          <w:sz w:val="21"/>
        </w:rPr>
        <w:t>✓  Currently interviewing elsewhere or holding other offers?</w:t>
      </w:r>
    </w:p>
    <w:p>
      <w:pPr>
        <w:spacing w:after="80"/>
      </w:pPr>
      <w:r>
        <w:rPr>
          <w:color w:val="444444"/>
          <w:sz w:val="21"/>
        </w:rPr>
        <w:t>✓  Outcome and recruiter recommendation</w:t>
      </w:r>
    </w:p>
    <w:p/>
    <w:p>
      <w:pPr>
        <w:pBdr>
          <w:bottom w:val="single" w:sz="4" w:space="4" w:color="DDDDDD"/>
        </w:pBdr>
      </w:pPr>
      <w:r>
        <w:rPr>
          <w:color w:val="777777"/>
          <w:sz w:val="17"/>
        </w:rPr>
        <w:t>Free to use, no attribution required. skrinnd.com/recruiter-phone-screen-template</w:t>
      </w:r>
    </w:p>
    <w:sectPr w:rsidR="00FC693F" w:rsidRPr="0006063C" w:rsidSect="00034616">
      <w:pgSz w:w="12240" w:h="15840"/>
      <w:pgMar w:top="1008" w:right="1296" w:bottom="100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